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0F8" w:rsidRDefault="003828F3" w:rsidP="00966543">
      <w:pPr>
        <w:jc w:val="right"/>
        <w:rPr>
          <w:sz w:val="28"/>
          <w:szCs w:val="28"/>
        </w:rPr>
      </w:pPr>
      <w:bookmarkStart w:id="0" w:name="_GoBack"/>
      <w:bookmarkEnd w:id="0"/>
      <w:r>
        <w:rPr>
          <w:sz w:val="28"/>
          <w:szCs w:val="28"/>
        </w:rPr>
        <w:t>Приложение №6</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37164E">
        <w:rPr>
          <w:rFonts w:eastAsia="Times New Roman"/>
          <w:b/>
          <w:bCs/>
          <w:sz w:val="28"/>
          <w:szCs w:val="28"/>
        </w:rPr>
        <w:t>Медяковского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37164E">
        <w:rPr>
          <w:rFonts w:eastAsia="Times New Roman"/>
          <w:bCs/>
          <w:sz w:val="28"/>
          <w:szCs w:val="28"/>
        </w:rPr>
        <w:t>Медяковского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w:t>
      </w:r>
      <w:r w:rsidR="0037164E">
        <w:rPr>
          <w:rFonts w:eastAsia="Times New Roman"/>
          <w:bCs/>
          <w:sz w:val="28"/>
          <w:szCs w:val="28"/>
        </w:rPr>
        <w:t>адостроительного проектирования Медяковского</w:t>
      </w:r>
      <w:r w:rsidR="00D41B8D">
        <w:rPr>
          <w:rFonts w:eastAsia="Times New Roman"/>
          <w:bCs/>
          <w:sz w:val="28"/>
          <w:szCs w:val="28"/>
        </w:rPr>
        <w:t xml:space="preserve">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A76207">
        <w:rPr>
          <w:rFonts w:eastAsia="Times New Roman"/>
          <w:bCs/>
          <w:sz w:val="28"/>
          <w:szCs w:val="28"/>
        </w:rPr>
        <w:t xml:space="preserve"> </w:t>
      </w:r>
      <w:r w:rsidR="0037164E">
        <w:rPr>
          <w:sz w:val="28"/>
          <w:szCs w:val="28"/>
        </w:rPr>
        <w:t xml:space="preserve"> </w:t>
      </w:r>
      <w:r w:rsidR="0037164E">
        <w:rPr>
          <w:rFonts w:eastAsia="Times New Roman"/>
          <w:bCs/>
          <w:sz w:val="28"/>
          <w:szCs w:val="28"/>
        </w:rPr>
        <w:t>Медяковского</w:t>
      </w:r>
      <w:r w:rsidR="00712AE6">
        <w:rPr>
          <w:sz w:val="28"/>
          <w:szCs w:val="28"/>
        </w:rPr>
        <w:t xml:space="preserve"> 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37164E">
        <w:rPr>
          <w:rFonts w:ascii="Times New Roman" w:hAnsi="Times New Roman" w:cs="Times New Roman"/>
          <w:sz w:val="28"/>
          <w:szCs w:val="28"/>
        </w:rPr>
        <w:t xml:space="preserve"> </w:t>
      </w:r>
      <w:r w:rsidR="0099411B">
        <w:rPr>
          <w:rFonts w:ascii="Times New Roman" w:hAnsi="Times New Roman" w:cs="Times New Roman"/>
          <w:sz w:val="28"/>
          <w:szCs w:val="28"/>
        </w:rPr>
        <w:t xml:space="preserve"> </w:t>
      </w:r>
      <w:r w:rsidR="0037164E" w:rsidRPr="0037164E">
        <w:rPr>
          <w:rFonts w:ascii="Times New Roman" w:hAnsi="Times New Roman" w:cs="Times New Roman"/>
          <w:bCs/>
          <w:sz w:val="28"/>
          <w:szCs w:val="28"/>
        </w:rPr>
        <w:t>Медяковского</w:t>
      </w:r>
      <w:r w:rsidR="0037164E">
        <w:rPr>
          <w:rFonts w:ascii="Times New Roman" w:hAnsi="Times New Roman" w:cs="Times New Roman"/>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37164E" w:rsidRPr="0037164E">
        <w:rPr>
          <w:rFonts w:eastAsia="Times New Roman"/>
          <w:bCs/>
          <w:sz w:val="28"/>
          <w:szCs w:val="28"/>
        </w:rPr>
        <w:t xml:space="preserve"> Медяковского</w:t>
      </w:r>
      <w:r w:rsidR="0099411B">
        <w:rPr>
          <w:rFonts w:eastAsia="Times New Roman"/>
          <w:bCs/>
          <w:sz w:val="28"/>
          <w:szCs w:val="28"/>
        </w:rPr>
        <w:t xml:space="preserve"> </w:t>
      </w:r>
      <w:r w:rsidR="0037164E">
        <w:rPr>
          <w:sz w:val="28"/>
          <w:szCs w:val="28"/>
        </w:rPr>
        <w:t xml:space="preserve">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37164E" w:rsidRPr="0037164E">
        <w:rPr>
          <w:rFonts w:eastAsia="Times New Roman"/>
          <w:bCs/>
          <w:sz w:val="28"/>
          <w:szCs w:val="28"/>
        </w:rPr>
        <w:t>Медяковского</w:t>
      </w:r>
      <w:r w:rsidR="0037164E">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992FE2">
        <w:rPr>
          <w:rFonts w:ascii="Times New Roman" w:hAnsi="Times New Roman" w:cs="Times New Roman"/>
          <w:bCs/>
          <w:sz w:val="28"/>
          <w:szCs w:val="28"/>
        </w:rPr>
        <w:t xml:space="preserve"> </w:t>
      </w:r>
      <w:r w:rsidR="00992FE2" w:rsidRPr="0037164E">
        <w:rPr>
          <w:rFonts w:ascii="Times New Roman" w:hAnsi="Times New Roman" w:cs="Times New Roman"/>
          <w:bCs/>
          <w:sz w:val="28"/>
          <w:szCs w:val="28"/>
        </w:rPr>
        <w:t>Медяковского</w:t>
      </w:r>
      <w:r w:rsidR="00992FE2">
        <w:rPr>
          <w:rFonts w:ascii="Times New Roman" w:hAnsi="Times New Roman" w:cs="Times New Roman"/>
          <w:bCs/>
          <w:sz w:val="28"/>
          <w:szCs w:val="28"/>
        </w:rPr>
        <w:t xml:space="preserve">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нормативными правовыми актами</w:t>
      </w:r>
      <w:r w:rsidR="0047772D">
        <w:rPr>
          <w:rFonts w:ascii="Times New Roman" w:hAnsi="Times New Roman" w:cs="Times New Roman"/>
          <w:sz w:val="28"/>
          <w:szCs w:val="28"/>
        </w:rPr>
        <w:t xml:space="preserve"> </w:t>
      </w:r>
      <w:r w:rsidR="0047772D" w:rsidRPr="0037164E">
        <w:rPr>
          <w:rFonts w:ascii="Times New Roman" w:hAnsi="Times New Roman" w:cs="Times New Roman"/>
          <w:bCs/>
          <w:sz w:val="28"/>
          <w:szCs w:val="28"/>
        </w:rPr>
        <w:t>Медяковского</w:t>
      </w:r>
      <w:r w:rsidR="0047772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47772D">
        <w:rPr>
          <w:rFonts w:ascii="Times New Roman" w:eastAsia="Calibri" w:hAnsi="Times New Roman" w:cs="Times New Roman"/>
          <w:sz w:val="28"/>
          <w:szCs w:val="28"/>
        </w:rPr>
        <w:t xml:space="preserve"> </w:t>
      </w:r>
      <w:r w:rsidR="0047772D" w:rsidRPr="0037164E">
        <w:rPr>
          <w:rFonts w:ascii="Times New Roman" w:hAnsi="Times New Roman" w:cs="Times New Roman"/>
          <w:bCs/>
          <w:sz w:val="28"/>
          <w:szCs w:val="28"/>
        </w:rPr>
        <w:t>Медяковского</w:t>
      </w:r>
      <w:r w:rsidR="009860AA">
        <w:rPr>
          <w:rFonts w:ascii="Times New Roman" w:eastAsia="Calibri" w:hAnsi="Times New Roman" w:cs="Times New Roman"/>
          <w:sz w:val="28"/>
          <w:szCs w:val="28"/>
        </w:rPr>
        <w:t xml:space="preserve"> 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7E282E">
        <w:rPr>
          <w:rFonts w:ascii="Times New Roman" w:hAnsi="Times New Roman" w:cs="Times New Roman"/>
          <w:bCs/>
          <w:sz w:val="28"/>
          <w:szCs w:val="28"/>
        </w:rPr>
        <w:t xml:space="preserve"> </w:t>
      </w:r>
      <w:r w:rsidR="007E282E" w:rsidRPr="0037164E">
        <w:rPr>
          <w:rFonts w:ascii="Times New Roman" w:hAnsi="Times New Roman" w:cs="Times New Roman"/>
          <w:bCs/>
          <w:sz w:val="28"/>
          <w:szCs w:val="28"/>
        </w:rPr>
        <w:t>Медяковского</w:t>
      </w:r>
      <w:r w:rsidR="008034DC">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 </w:t>
      </w:r>
      <w:r w:rsidR="007E282E">
        <w:rPr>
          <w:rFonts w:ascii="Times New Roman" w:hAnsi="Times New Roman" w:cs="Times New Roman"/>
          <w:bCs/>
          <w:sz w:val="28"/>
          <w:szCs w:val="28"/>
        </w:rPr>
        <w:t xml:space="preserve"> </w:t>
      </w:r>
      <w:r w:rsidR="007E282E" w:rsidRPr="0037164E">
        <w:rPr>
          <w:rFonts w:ascii="Times New Roman" w:hAnsi="Times New Roman" w:cs="Times New Roman"/>
          <w:bCs/>
          <w:sz w:val="28"/>
          <w:szCs w:val="28"/>
        </w:rPr>
        <w:t>Медяковского</w:t>
      </w:r>
      <w:r w:rsidR="007E282E">
        <w:rPr>
          <w:rFonts w:ascii="Times New Roman" w:eastAsia="Calibri" w:hAnsi="Times New Roman" w:cs="Times New Roman"/>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5F4A62">
        <w:rPr>
          <w:rFonts w:ascii="Times New Roman" w:eastAsia="Calibri" w:hAnsi="Times New Roman" w:cs="Times New Roman"/>
          <w:sz w:val="28"/>
          <w:szCs w:val="28"/>
        </w:rPr>
        <w:t xml:space="preserve"> </w:t>
      </w:r>
      <w:r w:rsidR="007E282E" w:rsidRPr="0037164E">
        <w:rPr>
          <w:rFonts w:ascii="Times New Roman" w:hAnsi="Times New Roman" w:cs="Times New Roman"/>
          <w:bCs/>
          <w:sz w:val="28"/>
          <w:szCs w:val="28"/>
        </w:rPr>
        <w:t>Медяковского</w:t>
      </w:r>
      <w:r w:rsidR="007E282E">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7E282E">
        <w:rPr>
          <w:rFonts w:ascii="Times New Roman" w:eastAsia="Calibri" w:hAnsi="Times New Roman" w:cs="Times New Roman"/>
          <w:sz w:val="28"/>
          <w:szCs w:val="28"/>
        </w:rPr>
        <w:t xml:space="preserve"> </w:t>
      </w:r>
      <w:r w:rsidR="007E282E" w:rsidRPr="0037164E">
        <w:rPr>
          <w:rFonts w:ascii="Times New Roman" w:hAnsi="Times New Roman" w:cs="Times New Roman"/>
          <w:bCs/>
          <w:sz w:val="28"/>
          <w:szCs w:val="28"/>
        </w:rPr>
        <w:t>Медяковского</w:t>
      </w:r>
      <w:r w:rsidR="005F4A62">
        <w:rPr>
          <w:rFonts w:ascii="Times New Roman" w:eastAsia="Calibri" w:hAnsi="Times New Roman" w:cs="Times New Roman"/>
          <w:sz w:val="28"/>
          <w:szCs w:val="28"/>
        </w:rPr>
        <w:t xml:space="preserve"> 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7E282E" w:rsidRPr="0037164E">
        <w:rPr>
          <w:rFonts w:ascii="Times New Roman" w:hAnsi="Times New Roman" w:cs="Times New Roman"/>
          <w:bCs/>
          <w:sz w:val="28"/>
          <w:szCs w:val="28"/>
        </w:rPr>
        <w:t>Медяковского</w:t>
      </w:r>
      <w:r w:rsidR="007E282E">
        <w:rPr>
          <w:rFonts w:ascii="Times New Roman" w:hAnsi="Times New Roman" w:cs="Times New Roman"/>
          <w:bCs/>
          <w:sz w:val="28"/>
          <w:szCs w:val="28"/>
        </w:rPr>
        <w:t xml:space="preserve"> </w:t>
      </w:r>
      <w:r w:rsidR="00A36C79">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7E282E">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w:t>
      </w:r>
      <w:r w:rsidR="007E282E" w:rsidRPr="0037164E">
        <w:rPr>
          <w:rFonts w:ascii="Times New Roman" w:hAnsi="Times New Roman" w:cs="Times New Roman"/>
          <w:bCs/>
          <w:sz w:val="28"/>
          <w:szCs w:val="28"/>
        </w:rPr>
        <w:t>Медяковского</w:t>
      </w:r>
      <w:r w:rsidR="007E282E">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7E282E" w:rsidRPr="0037164E">
        <w:rPr>
          <w:rFonts w:ascii="Times New Roman" w:hAnsi="Times New Roman" w:cs="Times New Roman"/>
          <w:bCs/>
          <w:sz w:val="28"/>
          <w:szCs w:val="28"/>
        </w:rPr>
        <w:t>Медяковского</w:t>
      </w:r>
      <w:r w:rsidR="007E282E">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7E282E">
        <w:rPr>
          <w:rFonts w:ascii="Times New Roman" w:hAnsi="Times New Roman" w:cs="Times New Roman"/>
          <w:bCs/>
          <w:sz w:val="28"/>
          <w:szCs w:val="28"/>
        </w:rPr>
        <w:t xml:space="preserve"> </w:t>
      </w:r>
      <w:r w:rsidR="007E282E" w:rsidRPr="0037164E">
        <w:rPr>
          <w:rFonts w:ascii="Times New Roman" w:hAnsi="Times New Roman" w:cs="Times New Roman"/>
          <w:bCs/>
          <w:sz w:val="28"/>
          <w:szCs w:val="28"/>
        </w:rPr>
        <w:t>Медяковского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w:t>
      </w:r>
      <w:r w:rsidR="005570FB" w:rsidRPr="006D0C9C">
        <w:rPr>
          <w:rFonts w:ascii="Times New Roman" w:hAnsi="Times New Roman" w:cs="Times New Roman"/>
          <w:sz w:val="28"/>
          <w:szCs w:val="28"/>
        </w:rPr>
        <w:lastRenderedPageBreak/>
        <w:t xml:space="preserve">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5E0B11">
        <w:rPr>
          <w:rFonts w:ascii="Times New Roman" w:eastAsia="Calibri" w:hAnsi="Times New Roman" w:cs="Times New Roman"/>
          <w:sz w:val="28"/>
          <w:szCs w:val="28"/>
        </w:rPr>
        <w:t xml:space="preserve"> </w:t>
      </w:r>
      <w:r w:rsidR="005E0B11" w:rsidRPr="0037164E">
        <w:rPr>
          <w:rFonts w:ascii="Times New Roman" w:hAnsi="Times New Roman" w:cs="Times New Roman"/>
          <w:bCs/>
          <w:sz w:val="28"/>
          <w:szCs w:val="28"/>
        </w:rPr>
        <w:t>Медяковского</w:t>
      </w:r>
      <w:r w:rsidR="008958F9">
        <w:rPr>
          <w:rFonts w:ascii="Times New Roman" w:eastAsia="Calibri" w:hAnsi="Times New Roman" w:cs="Times New Roman"/>
          <w:sz w:val="28"/>
          <w:szCs w:val="28"/>
        </w:rPr>
        <w:t xml:space="preserve"> 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w:t>
      </w:r>
      <w:r w:rsidR="005E0B11">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w:t>
      </w:r>
      <w:r w:rsidR="005E0B11" w:rsidRPr="0037164E">
        <w:rPr>
          <w:rFonts w:ascii="Times New Roman" w:hAnsi="Times New Roman" w:cs="Times New Roman"/>
          <w:bCs/>
          <w:sz w:val="28"/>
          <w:szCs w:val="28"/>
        </w:rPr>
        <w:t>Медяковского</w:t>
      </w:r>
      <w:r w:rsidR="005E0B11">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5E0B11">
        <w:rPr>
          <w:bCs/>
          <w:sz w:val="28"/>
          <w:szCs w:val="28"/>
        </w:rPr>
        <w:t xml:space="preserve"> </w:t>
      </w:r>
      <w:r w:rsidR="005E0B11" w:rsidRPr="0037164E">
        <w:rPr>
          <w:rFonts w:eastAsia="Times New Roman"/>
          <w:bCs/>
          <w:sz w:val="28"/>
          <w:szCs w:val="28"/>
        </w:rPr>
        <w:t>Медяковского</w:t>
      </w:r>
      <w:r w:rsidR="00061780" w:rsidRPr="00D41B8D">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5A3B74"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5A3B74"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5E0B11">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5E0B11">
              <w:rPr>
                <w:rFonts w:eastAsia="Times New Roman"/>
                <w:bCs/>
                <w:sz w:val="28"/>
                <w:szCs w:val="28"/>
              </w:rPr>
              <w:t xml:space="preserve"> </w:t>
            </w:r>
            <w:r w:rsidR="00743162">
              <w:rPr>
                <w:rFonts w:eastAsia="Times New Roman"/>
                <w:bCs/>
                <w:sz w:val="28"/>
                <w:szCs w:val="28"/>
              </w:rPr>
              <w:t xml:space="preserve"> </w:t>
            </w:r>
            <w:r w:rsidR="005E0B11" w:rsidRPr="0037164E">
              <w:rPr>
                <w:rFonts w:eastAsia="Times New Roman"/>
                <w:bCs/>
                <w:sz w:val="28"/>
                <w:szCs w:val="28"/>
              </w:rPr>
              <w:t>Медяковского</w:t>
            </w:r>
            <w:r w:rsidR="005E0B11">
              <w:rPr>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5E0B11">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5E0B11">
              <w:rPr>
                <w:rFonts w:eastAsia="Times New Roman"/>
                <w:bCs/>
                <w:sz w:val="28"/>
                <w:szCs w:val="28"/>
              </w:rPr>
              <w:t xml:space="preserve"> </w:t>
            </w:r>
            <w:r w:rsidR="005E0B11" w:rsidRPr="0037164E">
              <w:rPr>
                <w:rFonts w:eastAsia="Times New Roman"/>
                <w:bCs/>
                <w:sz w:val="28"/>
                <w:szCs w:val="28"/>
              </w:rPr>
              <w:t>Медяковского</w:t>
            </w:r>
            <w:r w:rsidR="00743162">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5E0B11">
        <w:rPr>
          <w:bCs/>
          <w:sz w:val="28"/>
          <w:szCs w:val="28"/>
        </w:rPr>
        <w:t xml:space="preserve"> </w:t>
      </w:r>
      <w:r w:rsidR="005E0B11" w:rsidRPr="0037164E">
        <w:rPr>
          <w:rFonts w:eastAsia="Times New Roman"/>
          <w:bCs/>
          <w:sz w:val="28"/>
          <w:szCs w:val="28"/>
        </w:rPr>
        <w:t>Медяковского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w:t>
      </w:r>
      <w:r w:rsidRPr="00E56D01">
        <w:rPr>
          <w:rFonts w:eastAsia="Times New Roman"/>
          <w:sz w:val="28"/>
          <w:szCs w:val="28"/>
        </w:rPr>
        <w:lastRenderedPageBreak/>
        <w:t>микрорайоны или кварталы. Обслуживается комплексом культурно-бытовых 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5E0B11">
        <w:rPr>
          <w:rFonts w:eastAsia="Times New Roman"/>
          <w:sz w:val="28"/>
          <w:szCs w:val="28"/>
        </w:rPr>
        <w:t xml:space="preserve"> </w:t>
      </w:r>
      <w:r w:rsidR="005E0B11" w:rsidRPr="0037164E">
        <w:rPr>
          <w:rFonts w:eastAsia="Times New Roman"/>
          <w:bCs/>
          <w:sz w:val="28"/>
          <w:szCs w:val="28"/>
        </w:rPr>
        <w:t>Медяковского</w:t>
      </w:r>
      <w:r w:rsidR="006F15C4">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5E0B11">
        <w:rPr>
          <w:rFonts w:eastAsia="Times New Roman"/>
          <w:sz w:val="28"/>
          <w:szCs w:val="28"/>
        </w:rPr>
        <w:t xml:space="preserve"> </w:t>
      </w:r>
      <w:r w:rsidR="005E0B11" w:rsidRPr="0037164E">
        <w:rPr>
          <w:rFonts w:eastAsia="Times New Roman"/>
          <w:bCs/>
          <w:sz w:val="28"/>
          <w:szCs w:val="28"/>
        </w:rPr>
        <w:t>Медяковского</w:t>
      </w:r>
      <w:r w:rsidR="00107538">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5E0B11">
        <w:rPr>
          <w:rFonts w:eastAsia="Times New Roman"/>
          <w:sz w:val="28"/>
          <w:szCs w:val="28"/>
        </w:rPr>
        <w:t xml:space="preserve">, уставом </w:t>
      </w:r>
      <w:r w:rsidR="005E0B11" w:rsidRPr="0037164E">
        <w:rPr>
          <w:rFonts w:eastAsia="Times New Roman"/>
          <w:bCs/>
          <w:sz w:val="28"/>
          <w:szCs w:val="28"/>
        </w:rPr>
        <w:t>Медяковского</w:t>
      </w:r>
      <w:r w:rsidR="00E372E5">
        <w:rPr>
          <w:rFonts w:eastAsia="Times New Roman"/>
          <w:sz w:val="28"/>
          <w:szCs w:val="28"/>
        </w:rPr>
        <w:t xml:space="preserve"> сельсовета Купинского района Новосибирской области</w:t>
      </w:r>
      <w:r w:rsidRPr="00E56D01">
        <w:rPr>
          <w:rFonts w:eastAsia="Times New Roman"/>
          <w:sz w:val="28"/>
          <w:szCs w:val="28"/>
        </w:rPr>
        <w:t xml:space="preserve"> и оказывают существенное влияние на социально-экономическое развитие </w:t>
      </w:r>
      <w:r w:rsidR="00E372E5">
        <w:rPr>
          <w:rFonts w:eastAsia="Times New Roman"/>
          <w:sz w:val="28"/>
          <w:szCs w:val="28"/>
        </w:rPr>
        <w:t>Благовещенского 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B70CC5">
        <w:rPr>
          <w:rFonts w:eastAsia="Times New Roman"/>
          <w:sz w:val="28"/>
          <w:szCs w:val="28"/>
        </w:rPr>
        <w:t>Благовещенского 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xml:space="preserve">, генеральном плане </w:t>
      </w:r>
      <w:r w:rsidR="005E0B11">
        <w:rPr>
          <w:rFonts w:eastAsia="Times New Roman"/>
          <w:sz w:val="28"/>
          <w:szCs w:val="28"/>
        </w:rPr>
        <w:t xml:space="preserve"> </w:t>
      </w:r>
      <w:r w:rsidR="005E0B11" w:rsidRPr="0037164E">
        <w:rPr>
          <w:rFonts w:eastAsia="Times New Roman"/>
          <w:bCs/>
          <w:sz w:val="28"/>
          <w:szCs w:val="28"/>
        </w:rPr>
        <w:t>Медяковского</w:t>
      </w:r>
      <w:r w:rsidR="005E0B11">
        <w:rPr>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максимально допустимого уровня территориальной 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005D2577">
        <w:rPr>
          <w:rFonts w:eastAsia="Times New Roman"/>
          <w:sz w:val="28"/>
          <w:szCs w:val="28"/>
        </w:rPr>
        <w:t xml:space="preserve">НГП </w:t>
      </w:r>
      <w:r w:rsidR="005D2577" w:rsidRPr="0037164E">
        <w:rPr>
          <w:rFonts w:eastAsia="Times New Roman"/>
          <w:bCs/>
          <w:sz w:val="28"/>
          <w:szCs w:val="28"/>
        </w:rPr>
        <w:t>Медяковского</w:t>
      </w:r>
      <w:r w:rsidR="005D2577">
        <w:rPr>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5D2577" w:rsidRPr="0037164E">
        <w:rPr>
          <w:rFonts w:eastAsia="Times New Roman"/>
          <w:bCs/>
          <w:sz w:val="28"/>
          <w:szCs w:val="28"/>
        </w:rPr>
        <w:t>Медяковского</w:t>
      </w:r>
      <w:r w:rsidR="005D2577">
        <w:rPr>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5D2577" w:rsidRPr="0037164E">
        <w:rPr>
          <w:rFonts w:eastAsia="Times New Roman"/>
          <w:bCs/>
          <w:sz w:val="28"/>
          <w:szCs w:val="28"/>
        </w:rPr>
        <w:t>Медяковского</w:t>
      </w:r>
      <w:r w:rsidR="005D2577">
        <w:rPr>
          <w:bCs/>
          <w:sz w:val="28"/>
          <w:szCs w:val="28"/>
        </w:rPr>
        <w:t xml:space="preserve"> </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5D2577">
        <w:rPr>
          <w:rFonts w:eastAsia="Times New Roman"/>
          <w:sz w:val="28"/>
          <w:szCs w:val="28"/>
        </w:rPr>
        <w:t xml:space="preserve"> </w:t>
      </w:r>
      <w:r w:rsidR="003E2EA3">
        <w:rPr>
          <w:rFonts w:eastAsia="Times New Roman"/>
          <w:sz w:val="28"/>
          <w:szCs w:val="28"/>
        </w:rPr>
        <w:t xml:space="preserve"> </w:t>
      </w:r>
      <w:r w:rsidR="005D2577" w:rsidRPr="0037164E">
        <w:rPr>
          <w:rFonts w:eastAsia="Times New Roman"/>
          <w:bCs/>
          <w:sz w:val="28"/>
          <w:szCs w:val="28"/>
        </w:rPr>
        <w:t>Медяковского</w:t>
      </w:r>
      <w:r w:rsidR="005D2577">
        <w:rPr>
          <w:sz w:val="28"/>
          <w:szCs w:val="28"/>
        </w:rPr>
        <w:t xml:space="preserve"> </w:t>
      </w:r>
      <w:r w:rsidR="003E2EA3">
        <w:rPr>
          <w:rFonts w:eastAsia="Times New Roman"/>
          <w:sz w:val="28"/>
          <w:szCs w:val="28"/>
        </w:rPr>
        <w:t xml:space="preserve">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w:t>
      </w:r>
      <w:r w:rsidR="005D2577">
        <w:rPr>
          <w:rFonts w:eastAsia="Times New Roman"/>
          <w:sz w:val="28"/>
          <w:szCs w:val="28"/>
        </w:rPr>
        <w:t xml:space="preserve"> </w:t>
      </w:r>
      <w:r w:rsidR="005D2577" w:rsidRPr="0037164E">
        <w:rPr>
          <w:rFonts w:eastAsia="Times New Roman"/>
          <w:bCs/>
          <w:sz w:val="28"/>
          <w:szCs w:val="28"/>
        </w:rPr>
        <w:t>Медяковского</w:t>
      </w:r>
      <w:r w:rsidR="003E2EA3">
        <w:rPr>
          <w:rFonts w:eastAsia="Times New Roman"/>
          <w:sz w:val="28"/>
          <w:szCs w:val="28"/>
        </w:rPr>
        <w:t xml:space="preserve"> 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5D2577">
        <w:rPr>
          <w:bCs/>
          <w:sz w:val="28"/>
          <w:szCs w:val="28"/>
        </w:rPr>
        <w:t xml:space="preserve"> </w:t>
      </w:r>
      <w:r w:rsidR="005D2577" w:rsidRPr="0037164E">
        <w:rPr>
          <w:rFonts w:eastAsia="Times New Roman"/>
          <w:bCs/>
          <w:sz w:val="28"/>
          <w:szCs w:val="28"/>
        </w:rPr>
        <w:t>Медяковского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градостроительная 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5D2577" w:rsidRPr="0037164E">
        <w:rPr>
          <w:rFonts w:eastAsia="Times New Roman"/>
          <w:bCs/>
          <w:sz w:val="28"/>
          <w:szCs w:val="28"/>
        </w:rPr>
        <w:t>Медяковского</w:t>
      </w:r>
      <w:r w:rsidR="005D2577">
        <w:rPr>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5D2577" w:rsidRPr="0037164E">
        <w:rPr>
          <w:rFonts w:eastAsia="Times New Roman"/>
          <w:bCs/>
          <w:sz w:val="28"/>
          <w:szCs w:val="28"/>
        </w:rPr>
        <w:t>Медяковского</w:t>
      </w:r>
      <w:r w:rsidR="005D2577">
        <w:rPr>
          <w:rFonts w:eastAsia="Times New Roman"/>
          <w:sz w:val="28"/>
          <w:szCs w:val="28"/>
        </w:rPr>
        <w:t xml:space="preserve"> </w:t>
      </w:r>
      <w:r w:rsidR="0048406A">
        <w:rPr>
          <w:rFonts w:eastAsia="Times New Roman"/>
          <w:sz w:val="28"/>
          <w:szCs w:val="28"/>
        </w:rPr>
        <w:t xml:space="preserve"> 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5D2577" w:rsidRPr="0037164E">
        <w:rPr>
          <w:rFonts w:eastAsia="Times New Roman"/>
          <w:bCs/>
          <w:sz w:val="28"/>
          <w:szCs w:val="28"/>
        </w:rPr>
        <w:t>Медяковского</w:t>
      </w:r>
      <w:r w:rsidR="005D2577">
        <w:rPr>
          <w:rFonts w:eastAsia="Times New Roman"/>
          <w:sz w:val="28"/>
          <w:szCs w:val="28"/>
        </w:rPr>
        <w:t xml:space="preserve"> </w:t>
      </w:r>
      <w:r w:rsidR="00AF72BC">
        <w:rPr>
          <w:rFonts w:eastAsia="Times New Roman"/>
          <w:sz w:val="28"/>
          <w:szCs w:val="28"/>
        </w:rPr>
        <w:t>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5D2577" w:rsidRPr="0037164E">
        <w:rPr>
          <w:rFonts w:eastAsia="Times New Roman"/>
          <w:bCs/>
          <w:sz w:val="28"/>
          <w:szCs w:val="28"/>
        </w:rPr>
        <w:t>Медяковского</w:t>
      </w:r>
      <w:r w:rsidR="005D2577">
        <w:rPr>
          <w:bCs/>
          <w:sz w:val="28"/>
          <w:szCs w:val="28"/>
        </w:rPr>
        <w:t xml:space="preserve"> </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5D2577">
        <w:rPr>
          <w:bCs/>
          <w:sz w:val="28"/>
          <w:szCs w:val="28"/>
        </w:rPr>
        <w:t xml:space="preserve"> </w:t>
      </w:r>
      <w:r w:rsidR="005D2577" w:rsidRPr="0037164E">
        <w:rPr>
          <w:rFonts w:eastAsia="Times New Roman"/>
          <w:bCs/>
          <w:sz w:val="28"/>
          <w:szCs w:val="28"/>
        </w:rPr>
        <w:t>Медяковского</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017EED">
        <w:rPr>
          <w:bCs/>
          <w:sz w:val="28"/>
          <w:szCs w:val="28"/>
        </w:rPr>
        <w:t xml:space="preserve"> </w:t>
      </w:r>
      <w:r w:rsidR="00017EED" w:rsidRPr="0037164E">
        <w:rPr>
          <w:rFonts w:eastAsia="Times New Roman"/>
          <w:bCs/>
          <w:sz w:val="28"/>
          <w:szCs w:val="28"/>
        </w:rPr>
        <w:t>Медяковского</w:t>
      </w:r>
      <w:r w:rsidR="00DB4F0F">
        <w:rPr>
          <w:rFonts w:eastAsia="Times New Roman"/>
          <w:bCs/>
          <w:sz w:val="28"/>
          <w:szCs w:val="28"/>
        </w:rPr>
        <w:t xml:space="preserve"> 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017EED" w:rsidRPr="0037164E">
        <w:rPr>
          <w:rFonts w:ascii="Times New Roman" w:hAnsi="Times New Roman" w:cs="Times New Roman"/>
          <w:bCs/>
          <w:sz w:val="28"/>
          <w:szCs w:val="28"/>
        </w:rPr>
        <w:t>Медяковского</w:t>
      </w:r>
      <w:r w:rsidR="00017EED">
        <w:rPr>
          <w:rFonts w:ascii="Times New Roman" w:eastAsia="Calibri" w:hAnsi="Times New Roman" w:cs="Times New Roman"/>
          <w:sz w:val="28"/>
          <w:szCs w:val="28"/>
        </w:rPr>
        <w:t xml:space="preserve"> </w:t>
      </w:r>
      <w:r w:rsidR="00895107">
        <w:rPr>
          <w:rFonts w:ascii="Times New Roman" w:eastAsia="Calibri" w:hAnsi="Times New Roman" w:cs="Times New Roman"/>
          <w:sz w:val="28"/>
          <w:szCs w:val="28"/>
        </w:rPr>
        <w:t xml:space="preserve">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017EED">
        <w:rPr>
          <w:rFonts w:ascii="Times New Roman" w:eastAsia="Calibri" w:hAnsi="Times New Roman" w:cs="Times New Roman"/>
          <w:sz w:val="28"/>
          <w:szCs w:val="28"/>
        </w:rPr>
        <w:t xml:space="preserve"> </w:t>
      </w:r>
      <w:r w:rsidR="00017EED" w:rsidRPr="0037164E">
        <w:rPr>
          <w:rFonts w:ascii="Times New Roman" w:hAnsi="Times New Roman" w:cs="Times New Roman"/>
          <w:bCs/>
          <w:sz w:val="28"/>
          <w:szCs w:val="28"/>
        </w:rPr>
        <w:t>Медяковского</w:t>
      </w:r>
      <w:r w:rsidR="00017EED">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017EED">
        <w:rPr>
          <w:rFonts w:ascii="Times New Roman" w:hAnsi="Times New Roman" w:cs="Times New Roman"/>
          <w:bCs/>
          <w:sz w:val="28"/>
          <w:szCs w:val="28"/>
        </w:rPr>
        <w:t xml:space="preserve"> </w:t>
      </w:r>
      <w:r w:rsidR="00017EED" w:rsidRPr="0037164E">
        <w:rPr>
          <w:rFonts w:ascii="Times New Roman" w:hAnsi="Times New Roman" w:cs="Times New Roman"/>
          <w:bCs/>
          <w:sz w:val="28"/>
          <w:szCs w:val="28"/>
        </w:rPr>
        <w:t>Медяковского</w:t>
      </w:r>
      <w:r w:rsidR="00017EED">
        <w:rPr>
          <w:rFonts w:ascii="Times New Roman" w:eastAsia="Calibri" w:hAnsi="Times New Roman" w:cs="Times New Roman"/>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017EED">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017EED" w:rsidRPr="0037164E">
        <w:rPr>
          <w:rFonts w:ascii="Times New Roman" w:hAnsi="Times New Roman" w:cs="Times New Roman"/>
          <w:bCs/>
          <w:sz w:val="28"/>
          <w:szCs w:val="28"/>
        </w:rPr>
        <w:t>Медяковского</w:t>
      </w:r>
      <w:r w:rsidR="00017EED">
        <w:rPr>
          <w:rFonts w:ascii="Times New Roman" w:eastAsia="Calibri" w:hAnsi="Times New Roman" w:cs="Times New Roman"/>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017EED">
        <w:rPr>
          <w:sz w:val="28"/>
          <w:szCs w:val="28"/>
        </w:rPr>
        <w:t xml:space="preserve"> </w:t>
      </w:r>
      <w:r w:rsidR="00017EED" w:rsidRPr="0037164E">
        <w:rPr>
          <w:rFonts w:eastAsia="Times New Roman"/>
          <w:bCs/>
          <w:sz w:val="28"/>
          <w:szCs w:val="28"/>
        </w:rPr>
        <w:t>Медяковского</w:t>
      </w:r>
      <w:r w:rsidR="00E74914">
        <w:rPr>
          <w:sz w:val="28"/>
          <w:szCs w:val="28"/>
        </w:rPr>
        <w:t xml:space="preserve"> 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а, отводимого для трансформаторных подстанций, 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трансформатором мощностью 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епловые перекачивающие 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тепла на отопление жилых зданий, </w:t>
            </w:r>
            <w:r w:rsidRPr="00FF6382">
              <w:rPr>
                <w:rFonts w:eastAsia="Times New Roman"/>
                <w:bCs/>
              </w:rPr>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при новом 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Ширину разделительной полосы на участках дорог, где в перспективе может потребоваться увеличение числа полос движения, увеличивают на 7,5 м и принимают 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крайней полосы для движения автобусов на магистральных улицах и 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на один пост посадки-высадки пассажиров (без учета 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t>Уровень обеспеченности, кв.</w:t>
            </w:r>
            <w:r w:rsidR="00AB0B34" w:rsidRPr="00B93E80">
              <w:rPr>
                <w:rFonts w:eastAsia="Times New Roman"/>
              </w:rPr>
              <w:t>м 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Долю физкультурно-спортивных сооружений, размещаемых в жилом районе, следует принимать от общей нормы территории – 35%, спортивные залы – 50%, 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Допускается уменьшать, но не более чем на 50%, удельные размеры площадок: для хозяйственных целей при застройке жилыми зданиями 9 этажей и выше; 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озяйственные площадки в зонах индивидуальной жилой застройки предусматриваются на придомовых участках (кроме площадок для 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га/100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участка, га/100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017EED">
        <w:rPr>
          <w:sz w:val="28"/>
          <w:szCs w:val="28"/>
        </w:rPr>
        <w:t xml:space="preserve"> </w:t>
      </w:r>
      <w:r w:rsidR="00017EED" w:rsidRPr="0037164E">
        <w:rPr>
          <w:rFonts w:eastAsia="Times New Roman"/>
          <w:bCs/>
          <w:sz w:val="28"/>
          <w:szCs w:val="28"/>
        </w:rPr>
        <w:t>Медяковского</w:t>
      </w:r>
      <w:r w:rsidR="00C63547">
        <w:rPr>
          <w:sz w:val="28"/>
          <w:szCs w:val="28"/>
        </w:rPr>
        <w:t xml:space="preserve"> 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6213AF">
        <w:rPr>
          <w:bCs/>
          <w:sz w:val="28"/>
          <w:szCs w:val="28"/>
        </w:rPr>
        <w:t xml:space="preserve"> </w:t>
      </w:r>
      <w:r w:rsidR="00061780" w:rsidRPr="00D41B8D">
        <w:rPr>
          <w:rFonts w:eastAsia="Times New Roman"/>
          <w:bCs/>
          <w:sz w:val="28"/>
          <w:szCs w:val="28"/>
        </w:rPr>
        <w:t xml:space="preserve"> </w:t>
      </w:r>
      <w:r w:rsidR="006213AF" w:rsidRPr="0037164E">
        <w:rPr>
          <w:rFonts w:eastAsia="Times New Roman"/>
          <w:bCs/>
          <w:sz w:val="28"/>
          <w:szCs w:val="28"/>
        </w:rPr>
        <w:t>Медяковского</w:t>
      </w:r>
      <w:r w:rsidR="006213AF">
        <w:rPr>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6213AF">
        <w:rPr>
          <w:rFonts w:ascii="Times New Roman" w:hAnsi="Times New Roman" w:cs="Times New Roman"/>
          <w:bCs/>
          <w:sz w:val="28"/>
          <w:szCs w:val="28"/>
        </w:rPr>
        <w:t xml:space="preserve"> </w:t>
      </w:r>
      <w:r w:rsidR="006213AF" w:rsidRPr="0037164E">
        <w:rPr>
          <w:rFonts w:ascii="Times New Roman" w:hAnsi="Times New Roman" w:cs="Times New Roman"/>
          <w:bCs/>
          <w:sz w:val="28"/>
          <w:szCs w:val="28"/>
        </w:rPr>
        <w:t>Медяковского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006213AF">
        <w:rPr>
          <w:rFonts w:ascii="Times New Roman" w:hAnsi="Times New Roman" w:cs="Times New Roman"/>
          <w:sz w:val="28"/>
          <w:szCs w:val="28"/>
        </w:rPr>
        <w:t xml:space="preserve"> </w:t>
      </w:r>
      <w:r w:rsidR="006213AF" w:rsidRPr="0037164E">
        <w:rPr>
          <w:rFonts w:ascii="Times New Roman" w:hAnsi="Times New Roman" w:cs="Times New Roman"/>
          <w:bCs/>
          <w:sz w:val="28"/>
          <w:szCs w:val="28"/>
        </w:rPr>
        <w:t>Медяковского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6213AF" w:rsidRPr="0037164E">
        <w:rPr>
          <w:rFonts w:ascii="Times New Roman" w:hAnsi="Times New Roman" w:cs="Times New Roman"/>
          <w:bCs/>
          <w:sz w:val="28"/>
          <w:szCs w:val="28"/>
        </w:rPr>
        <w:t>Медяковского</w:t>
      </w:r>
      <w:r w:rsidR="006213AF">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6213AF" w:rsidRPr="0037164E">
        <w:rPr>
          <w:rFonts w:ascii="Times New Roman" w:hAnsi="Times New Roman" w:cs="Times New Roman"/>
          <w:bCs/>
          <w:sz w:val="28"/>
          <w:szCs w:val="28"/>
        </w:rPr>
        <w:t>Медяковского</w:t>
      </w:r>
      <w:r w:rsidR="006213AF">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6213AF" w:rsidRPr="0037164E">
        <w:rPr>
          <w:rFonts w:ascii="Times New Roman" w:hAnsi="Times New Roman" w:cs="Times New Roman"/>
          <w:bCs/>
          <w:sz w:val="28"/>
          <w:szCs w:val="28"/>
        </w:rPr>
        <w:t>Медяковского</w:t>
      </w:r>
      <w:r w:rsidR="006213AF">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6213AF">
        <w:rPr>
          <w:bCs/>
          <w:sz w:val="28"/>
          <w:szCs w:val="28"/>
        </w:rPr>
        <w:t xml:space="preserve"> </w:t>
      </w:r>
      <w:r w:rsidR="006213AF" w:rsidRPr="0037164E">
        <w:rPr>
          <w:rFonts w:eastAsia="Times New Roman"/>
          <w:bCs/>
          <w:sz w:val="28"/>
          <w:szCs w:val="28"/>
        </w:rPr>
        <w:t>Медяковского</w:t>
      </w:r>
      <w:r w:rsidR="00061780" w:rsidRPr="00D41B8D">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5A3B74"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5A3B74"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5A3B74"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5A3B74"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5A3B74"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5A3B74"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5A3B74"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5A3B74"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5A3B74"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5A3B74"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5A3B74"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5A3B74"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5A3B74"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5A3B74"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5A3B74"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5A3B74"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5A3B74"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5A3B74"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5A3B74"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5A3B74"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5A3B74"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5A3B74"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6213AF">
        <w:rPr>
          <w:bCs/>
          <w:sz w:val="28"/>
          <w:szCs w:val="28"/>
        </w:rPr>
        <w:t xml:space="preserve"> </w:t>
      </w:r>
      <w:r w:rsidR="006213AF" w:rsidRPr="0037164E">
        <w:rPr>
          <w:rFonts w:eastAsia="Times New Roman"/>
          <w:bCs/>
          <w:sz w:val="28"/>
          <w:szCs w:val="28"/>
        </w:rPr>
        <w:t>Медяковского</w:t>
      </w:r>
      <w:r w:rsidR="002566DB">
        <w:rPr>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B74" w:rsidRDefault="005A3B74" w:rsidP="0047319A">
      <w:r>
        <w:separator/>
      </w:r>
    </w:p>
  </w:endnote>
  <w:endnote w:type="continuationSeparator" w:id="0">
    <w:p w:rsidR="005A3B74" w:rsidRDefault="005A3B74"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4E" w:rsidRDefault="0037164E">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4E" w:rsidRPr="00A441CA" w:rsidRDefault="0037164E"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4E" w:rsidRDefault="0037164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B74" w:rsidRDefault="005A3B74" w:rsidP="0047319A">
      <w:r>
        <w:separator/>
      </w:r>
    </w:p>
  </w:footnote>
  <w:footnote w:type="continuationSeparator" w:id="0">
    <w:p w:rsidR="005A3B74" w:rsidRDefault="005A3B74"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4E" w:rsidRPr="008E0D30" w:rsidRDefault="0009486F"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37164E" w:rsidRPr="008E0D30">
      <w:rPr>
        <w:sz w:val="20"/>
        <w:szCs w:val="20"/>
      </w:rPr>
      <w:instrText>PAGE   \* MERGEFORMAT</w:instrText>
    </w:r>
    <w:r w:rsidRPr="008E0D30">
      <w:rPr>
        <w:sz w:val="20"/>
        <w:szCs w:val="20"/>
      </w:rPr>
      <w:fldChar w:fldCharType="separate"/>
    </w:r>
    <w:r w:rsidR="00A323EB">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4E" w:rsidRDefault="0037164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4E" w:rsidRPr="00195F94" w:rsidRDefault="0009486F" w:rsidP="00195F94">
    <w:pPr>
      <w:pStyle w:val="a3"/>
      <w:ind w:firstLine="0"/>
      <w:jc w:val="center"/>
      <w:rPr>
        <w:sz w:val="20"/>
        <w:szCs w:val="20"/>
      </w:rPr>
    </w:pPr>
    <w:r w:rsidRPr="00195F94">
      <w:rPr>
        <w:sz w:val="20"/>
        <w:szCs w:val="20"/>
      </w:rPr>
      <w:fldChar w:fldCharType="begin"/>
    </w:r>
    <w:r w:rsidR="0037164E" w:rsidRPr="00195F94">
      <w:rPr>
        <w:sz w:val="20"/>
        <w:szCs w:val="20"/>
      </w:rPr>
      <w:instrText>PAGE   \* MERGEFORMAT</w:instrText>
    </w:r>
    <w:r w:rsidRPr="00195F94">
      <w:rPr>
        <w:sz w:val="20"/>
        <w:szCs w:val="20"/>
      </w:rPr>
      <w:fldChar w:fldCharType="separate"/>
    </w:r>
    <w:r w:rsidR="003828F3">
      <w:rPr>
        <w:noProof/>
        <w:sz w:val="20"/>
        <w:szCs w:val="20"/>
      </w:rPr>
      <w:t>21</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4E" w:rsidRDefault="0037164E">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4E" w:rsidRDefault="0009486F" w:rsidP="002520EF">
    <w:pPr>
      <w:pStyle w:val="a3"/>
      <w:ind w:firstLine="0"/>
      <w:jc w:val="center"/>
      <w:rPr>
        <w:sz w:val="20"/>
        <w:szCs w:val="20"/>
      </w:rPr>
    </w:pPr>
    <w:r w:rsidRPr="002520EF">
      <w:rPr>
        <w:sz w:val="20"/>
        <w:szCs w:val="20"/>
      </w:rPr>
      <w:fldChar w:fldCharType="begin"/>
    </w:r>
    <w:r w:rsidR="0037164E" w:rsidRPr="002520EF">
      <w:rPr>
        <w:sz w:val="20"/>
        <w:szCs w:val="20"/>
      </w:rPr>
      <w:instrText>PAGE   \* MERGEFORMAT</w:instrText>
    </w:r>
    <w:r w:rsidRPr="002520EF">
      <w:rPr>
        <w:sz w:val="20"/>
        <w:szCs w:val="20"/>
      </w:rPr>
      <w:fldChar w:fldCharType="separate"/>
    </w:r>
    <w:r w:rsidR="006213AF">
      <w:rPr>
        <w:noProof/>
        <w:sz w:val="20"/>
        <w:szCs w:val="20"/>
      </w:rPr>
      <w:t>53</w:t>
    </w:r>
    <w:r w:rsidRPr="002520EF">
      <w:rPr>
        <w:sz w:val="20"/>
        <w:szCs w:val="20"/>
      </w:rPr>
      <w:fldChar w:fldCharType="end"/>
    </w:r>
  </w:p>
  <w:p w:rsidR="0037164E" w:rsidRPr="002520EF" w:rsidRDefault="0037164E"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17EED"/>
    <w:rsid w:val="00020FF5"/>
    <w:rsid w:val="00022448"/>
    <w:rsid w:val="000301DC"/>
    <w:rsid w:val="000314E2"/>
    <w:rsid w:val="000332E4"/>
    <w:rsid w:val="00035275"/>
    <w:rsid w:val="00036526"/>
    <w:rsid w:val="00037A1B"/>
    <w:rsid w:val="000461E8"/>
    <w:rsid w:val="000466F7"/>
    <w:rsid w:val="000535A8"/>
    <w:rsid w:val="0005366E"/>
    <w:rsid w:val="000566C6"/>
    <w:rsid w:val="00060A1F"/>
    <w:rsid w:val="00061780"/>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486F"/>
    <w:rsid w:val="000960AF"/>
    <w:rsid w:val="00096C88"/>
    <w:rsid w:val="000A2566"/>
    <w:rsid w:val="000A6C43"/>
    <w:rsid w:val="000A747B"/>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860F8"/>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26B8"/>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164E"/>
    <w:rsid w:val="00373727"/>
    <w:rsid w:val="00374121"/>
    <w:rsid w:val="003828F3"/>
    <w:rsid w:val="00383C8F"/>
    <w:rsid w:val="00385E82"/>
    <w:rsid w:val="0038651B"/>
    <w:rsid w:val="00386DCA"/>
    <w:rsid w:val="0039004D"/>
    <w:rsid w:val="0039126A"/>
    <w:rsid w:val="00392E9A"/>
    <w:rsid w:val="003947EB"/>
    <w:rsid w:val="003A5699"/>
    <w:rsid w:val="003A71A9"/>
    <w:rsid w:val="003B1476"/>
    <w:rsid w:val="003B1CA4"/>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7772D"/>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3B74"/>
    <w:rsid w:val="005A49D9"/>
    <w:rsid w:val="005B06F3"/>
    <w:rsid w:val="005B07E2"/>
    <w:rsid w:val="005B153C"/>
    <w:rsid w:val="005B5F1A"/>
    <w:rsid w:val="005B6B92"/>
    <w:rsid w:val="005B6C3A"/>
    <w:rsid w:val="005B79ED"/>
    <w:rsid w:val="005C1FAD"/>
    <w:rsid w:val="005C20CB"/>
    <w:rsid w:val="005C35D1"/>
    <w:rsid w:val="005C5D53"/>
    <w:rsid w:val="005D2577"/>
    <w:rsid w:val="005D3099"/>
    <w:rsid w:val="005D5407"/>
    <w:rsid w:val="005D5464"/>
    <w:rsid w:val="005D6D60"/>
    <w:rsid w:val="005E0B11"/>
    <w:rsid w:val="005E39EA"/>
    <w:rsid w:val="005E400D"/>
    <w:rsid w:val="005E4066"/>
    <w:rsid w:val="005E5D27"/>
    <w:rsid w:val="005F4A62"/>
    <w:rsid w:val="005F6C29"/>
    <w:rsid w:val="005F7AB9"/>
    <w:rsid w:val="006003B0"/>
    <w:rsid w:val="00601B0E"/>
    <w:rsid w:val="006045A5"/>
    <w:rsid w:val="00604F36"/>
    <w:rsid w:val="006053D7"/>
    <w:rsid w:val="006078CA"/>
    <w:rsid w:val="006178A5"/>
    <w:rsid w:val="006213AF"/>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4176"/>
    <w:rsid w:val="006A53FE"/>
    <w:rsid w:val="006A6007"/>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82E"/>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20F4"/>
    <w:rsid w:val="00992FE2"/>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075CB"/>
    <w:rsid w:val="00A119A2"/>
    <w:rsid w:val="00A1276C"/>
    <w:rsid w:val="00A156CB"/>
    <w:rsid w:val="00A1611A"/>
    <w:rsid w:val="00A1763A"/>
    <w:rsid w:val="00A17BA0"/>
    <w:rsid w:val="00A2393C"/>
    <w:rsid w:val="00A245B9"/>
    <w:rsid w:val="00A323EB"/>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C5"/>
    <w:rsid w:val="00D317EB"/>
    <w:rsid w:val="00D32EC4"/>
    <w:rsid w:val="00D41B8D"/>
    <w:rsid w:val="00D433B7"/>
    <w:rsid w:val="00D47542"/>
    <w:rsid w:val="00D54497"/>
    <w:rsid w:val="00D65534"/>
    <w:rsid w:val="00D67246"/>
    <w:rsid w:val="00D672D8"/>
    <w:rsid w:val="00D7158D"/>
    <w:rsid w:val="00D7371D"/>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3AA"/>
    <w:rsid w:val="00E34841"/>
    <w:rsid w:val="00E34D06"/>
    <w:rsid w:val="00E354BC"/>
    <w:rsid w:val="00E35D3E"/>
    <w:rsid w:val="00E372E5"/>
    <w:rsid w:val="00E41E3D"/>
    <w:rsid w:val="00E43712"/>
    <w:rsid w:val="00E44028"/>
    <w:rsid w:val="00E45C9E"/>
    <w:rsid w:val="00E46D79"/>
    <w:rsid w:val="00E525FE"/>
    <w:rsid w:val="00E54249"/>
    <w:rsid w:val="00E56D01"/>
    <w:rsid w:val="00E61813"/>
    <w:rsid w:val="00E626E0"/>
    <w:rsid w:val="00E656CA"/>
    <w:rsid w:val="00E659C8"/>
    <w:rsid w:val="00E702E4"/>
    <w:rsid w:val="00E74914"/>
    <w:rsid w:val="00E76975"/>
    <w:rsid w:val="00E81860"/>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17B9"/>
    <w:rsid w:val="00FA5B6D"/>
    <w:rsid w:val="00FA6787"/>
    <w:rsid w:val="00FA690F"/>
    <w:rsid w:val="00FB0D3B"/>
    <w:rsid w:val="00FB36E1"/>
    <w:rsid w:val="00FB3CB8"/>
    <w:rsid w:val="00FB5852"/>
    <w:rsid w:val="00FC2FA2"/>
    <w:rsid w:val="00FC412E"/>
    <w:rsid w:val="00FC4A7B"/>
    <w:rsid w:val="00FC6016"/>
    <w:rsid w:val="00FC64E2"/>
    <w:rsid w:val="00FD1C29"/>
    <w:rsid w:val="00FD5945"/>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0CAB6B-9098-47BC-8FF0-8CB6BB7CA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A6E14AE-6C0E-473E-82DE-57627DEDD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5</Pages>
  <Words>17069</Words>
  <Characters>97294</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114135</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23</cp:revision>
  <cp:lastPrinted>2015-08-10T03:04:00Z</cp:lastPrinted>
  <dcterms:created xsi:type="dcterms:W3CDTF">2016-09-01T09:06:00Z</dcterms:created>
  <dcterms:modified xsi:type="dcterms:W3CDTF">2022-03-30T05:05:00Z</dcterms:modified>
</cp:coreProperties>
</file>